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C" w:rsidRDefault="0088359C">
      <w:pPr>
        <w:pStyle w:val="Corpodetexto"/>
        <w:rPr>
          <w:rFonts w:ascii="Times New Roman"/>
          <w:sz w:val="20"/>
        </w:rPr>
      </w:pPr>
    </w:p>
    <w:p w:rsidR="000B5EDB" w:rsidRDefault="000B5EDB">
      <w:pPr>
        <w:pStyle w:val="Ttulo"/>
      </w:pPr>
    </w:p>
    <w:p w:rsidR="0088359C" w:rsidRDefault="003A2EA0">
      <w:pPr>
        <w:pStyle w:val="Ttulo"/>
      </w:pPr>
      <w:r>
        <w:t xml:space="preserve">AVISO DE </w:t>
      </w:r>
      <w:r w:rsidR="00921361">
        <w:t>PREGÃO ELETRÔNICO</w:t>
      </w:r>
      <w:r>
        <w:t xml:space="preserve"> Nº </w:t>
      </w:r>
      <w:r w:rsidR="00E24F81">
        <w:t>0</w:t>
      </w:r>
      <w:r w:rsidR="006A3BD4">
        <w:t>1</w:t>
      </w:r>
      <w:r>
        <w:t>/2022</w:t>
      </w:r>
    </w:p>
    <w:p w:rsidR="0088359C" w:rsidRDefault="003A2EA0">
      <w:pPr>
        <w:spacing w:before="18"/>
        <w:ind w:left="1621" w:right="1632"/>
        <w:jc w:val="center"/>
        <w:rPr>
          <w:b/>
          <w:sz w:val="24"/>
        </w:rPr>
      </w:pPr>
      <w:r>
        <w:rPr>
          <w:b/>
          <w:sz w:val="24"/>
        </w:rPr>
        <w:t xml:space="preserve">Processo </w:t>
      </w:r>
      <w:r w:rsidR="00F13404">
        <w:rPr>
          <w:b/>
          <w:sz w:val="24"/>
        </w:rPr>
        <w:t>Licitatóri</w:t>
      </w:r>
      <w:r>
        <w:rPr>
          <w:b/>
          <w:sz w:val="24"/>
        </w:rPr>
        <w:t xml:space="preserve">o n.° </w:t>
      </w:r>
      <w:r w:rsidR="00125CA1">
        <w:rPr>
          <w:b/>
          <w:sz w:val="24"/>
        </w:rPr>
        <w:t>02</w:t>
      </w:r>
      <w:r w:rsidR="00921361">
        <w:rPr>
          <w:b/>
          <w:sz w:val="24"/>
        </w:rPr>
        <w:t>7</w:t>
      </w:r>
      <w:r>
        <w:rPr>
          <w:b/>
          <w:sz w:val="24"/>
        </w:rPr>
        <w:t>/2022</w:t>
      </w:r>
    </w:p>
    <w:p w:rsidR="0088359C" w:rsidRDefault="0088359C">
      <w:pPr>
        <w:pStyle w:val="Corpodetexto"/>
        <w:rPr>
          <w:b/>
          <w:sz w:val="26"/>
        </w:rPr>
      </w:pPr>
    </w:p>
    <w:p w:rsidR="0088359C" w:rsidRDefault="0088359C">
      <w:pPr>
        <w:pStyle w:val="Corpodetexto"/>
        <w:rPr>
          <w:b/>
          <w:sz w:val="37"/>
        </w:rPr>
      </w:pPr>
    </w:p>
    <w:p w:rsidR="0088359C" w:rsidRPr="006A3BD4" w:rsidRDefault="003A2EA0" w:rsidP="006A3BD4">
      <w:pPr>
        <w:pStyle w:val="Corpodetexto"/>
        <w:ind w:right="76" w:firstLine="751"/>
        <w:jc w:val="both"/>
        <w:rPr>
          <w:sz w:val="24"/>
          <w:szCs w:val="24"/>
        </w:rPr>
      </w:pPr>
      <w:r w:rsidRPr="006A3BD4">
        <w:rPr>
          <w:sz w:val="24"/>
          <w:szCs w:val="24"/>
        </w:rPr>
        <w:t xml:space="preserve">Torna-se público que o Município de </w:t>
      </w:r>
      <w:r w:rsidR="00E24F81" w:rsidRPr="006A3BD4">
        <w:rPr>
          <w:sz w:val="24"/>
          <w:szCs w:val="24"/>
        </w:rPr>
        <w:t>Baependi</w:t>
      </w:r>
      <w:r w:rsidRPr="006A3BD4">
        <w:rPr>
          <w:sz w:val="24"/>
          <w:szCs w:val="24"/>
        </w:rPr>
        <w:t xml:space="preserve">, por meio </w:t>
      </w:r>
      <w:r w:rsidR="00E24F81" w:rsidRPr="006A3BD4">
        <w:rPr>
          <w:sz w:val="24"/>
          <w:szCs w:val="24"/>
        </w:rPr>
        <w:t>da Presidência da Câmara Municipal de Baependi</w:t>
      </w:r>
      <w:r w:rsidRPr="006A3BD4">
        <w:rPr>
          <w:sz w:val="24"/>
          <w:szCs w:val="24"/>
        </w:rPr>
        <w:t xml:space="preserve">, realizará </w:t>
      </w:r>
      <w:r w:rsidR="00795D90">
        <w:rPr>
          <w:sz w:val="24"/>
          <w:szCs w:val="24"/>
        </w:rPr>
        <w:t>Pregão</w:t>
      </w:r>
      <w:r w:rsidRPr="006A3BD4">
        <w:rPr>
          <w:sz w:val="24"/>
          <w:szCs w:val="24"/>
        </w:rPr>
        <w:t xml:space="preserve"> Eletrônic</w:t>
      </w:r>
      <w:r w:rsidR="00795D90">
        <w:rPr>
          <w:sz w:val="24"/>
          <w:szCs w:val="24"/>
        </w:rPr>
        <w:t>o</w:t>
      </w:r>
      <w:r w:rsidRPr="006A3BD4">
        <w:rPr>
          <w:sz w:val="24"/>
          <w:szCs w:val="24"/>
        </w:rPr>
        <w:t xml:space="preserve">, com critério de julgamento pelo </w:t>
      </w:r>
      <w:r w:rsidRPr="006A3BD4">
        <w:rPr>
          <w:b/>
          <w:sz w:val="24"/>
          <w:szCs w:val="24"/>
        </w:rPr>
        <w:t>menor preço</w:t>
      </w:r>
      <w:r w:rsidR="00CB1E4E">
        <w:rPr>
          <w:b/>
          <w:sz w:val="24"/>
          <w:szCs w:val="24"/>
        </w:rPr>
        <w:t>,</w:t>
      </w:r>
      <w:r w:rsidR="006A3BD4">
        <w:rPr>
          <w:b/>
          <w:sz w:val="24"/>
          <w:szCs w:val="24"/>
        </w:rPr>
        <w:t xml:space="preserve"> por item</w:t>
      </w:r>
      <w:r w:rsidRPr="006A3BD4">
        <w:rPr>
          <w:sz w:val="24"/>
          <w:szCs w:val="24"/>
        </w:rPr>
        <w:t xml:space="preserve">, na hipótese do art. </w:t>
      </w:r>
      <w:r w:rsidR="00921361" w:rsidRPr="006A3BD4">
        <w:rPr>
          <w:sz w:val="24"/>
          <w:szCs w:val="24"/>
        </w:rPr>
        <w:t>6º, inciso XLI</w:t>
      </w:r>
      <w:r w:rsidRPr="006A3BD4">
        <w:rPr>
          <w:sz w:val="24"/>
          <w:szCs w:val="24"/>
        </w:rPr>
        <w:t>, nos termos da Lei nº 14.133, de 1º de abril de 2021 e demais legislaç</w:t>
      </w:r>
      <w:r w:rsidR="00E24F81" w:rsidRPr="006A3BD4">
        <w:rPr>
          <w:sz w:val="24"/>
          <w:szCs w:val="24"/>
        </w:rPr>
        <w:t>ões</w:t>
      </w:r>
      <w:r w:rsidRPr="006A3BD4">
        <w:rPr>
          <w:sz w:val="24"/>
          <w:szCs w:val="24"/>
        </w:rPr>
        <w:t xml:space="preserve"> aplicáve</w:t>
      </w:r>
      <w:r w:rsidR="00E24F81" w:rsidRPr="006A3BD4">
        <w:rPr>
          <w:sz w:val="24"/>
          <w:szCs w:val="24"/>
        </w:rPr>
        <w:t>is</w:t>
      </w:r>
      <w:r w:rsidRPr="006A3BD4">
        <w:rPr>
          <w:sz w:val="24"/>
          <w:szCs w:val="24"/>
        </w:rPr>
        <w:t>.</w:t>
      </w:r>
    </w:p>
    <w:p w:rsidR="00CB1E4E" w:rsidRDefault="00CB1E4E" w:rsidP="006A3BD4">
      <w:pPr>
        <w:pStyle w:val="Corpodetexto"/>
        <w:spacing w:before="38"/>
        <w:ind w:right="74"/>
        <w:jc w:val="both"/>
        <w:rPr>
          <w:sz w:val="24"/>
          <w:szCs w:val="24"/>
        </w:rPr>
      </w:pPr>
    </w:p>
    <w:p w:rsidR="00921361" w:rsidRPr="006A3BD4" w:rsidRDefault="00921361" w:rsidP="006A3BD4">
      <w:pPr>
        <w:pStyle w:val="Corpodetexto"/>
        <w:spacing w:before="38"/>
        <w:ind w:right="74"/>
        <w:jc w:val="both"/>
        <w:rPr>
          <w:sz w:val="24"/>
          <w:szCs w:val="24"/>
        </w:rPr>
      </w:pPr>
      <w:r w:rsidRPr="006A3BD4">
        <w:rPr>
          <w:sz w:val="24"/>
          <w:szCs w:val="24"/>
        </w:rPr>
        <w:t xml:space="preserve">Data de Publicação: </w:t>
      </w:r>
      <w:r w:rsidR="006A3BD4" w:rsidRPr="006A3BD4">
        <w:rPr>
          <w:sz w:val="24"/>
          <w:szCs w:val="24"/>
        </w:rPr>
        <w:t>20/12/2022 às 1</w:t>
      </w:r>
      <w:r w:rsidR="00CB1E4E">
        <w:rPr>
          <w:sz w:val="24"/>
          <w:szCs w:val="24"/>
        </w:rPr>
        <w:t>6</w:t>
      </w:r>
      <w:r w:rsidR="006A3BD4" w:rsidRPr="006A3BD4">
        <w:rPr>
          <w:sz w:val="24"/>
          <w:szCs w:val="24"/>
        </w:rPr>
        <w:t>:0</w:t>
      </w:r>
      <w:r w:rsidR="00BD3CB6">
        <w:rPr>
          <w:sz w:val="24"/>
          <w:szCs w:val="24"/>
        </w:rPr>
        <w:t>5</w:t>
      </w:r>
      <w:r w:rsidR="006A3BD4" w:rsidRPr="006A3BD4">
        <w:rPr>
          <w:sz w:val="24"/>
          <w:szCs w:val="24"/>
        </w:rPr>
        <w:t xml:space="preserve"> horas.</w:t>
      </w:r>
    </w:p>
    <w:p w:rsidR="00921361" w:rsidRPr="006A3BD4" w:rsidRDefault="003A2EA0" w:rsidP="006A3BD4">
      <w:pPr>
        <w:pStyle w:val="Corpodetexto"/>
        <w:spacing w:before="38"/>
        <w:ind w:right="74"/>
        <w:jc w:val="both"/>
        <w:rPr>
          <w:sz w:val="24"/>
          <w:szCs w:val="24"/>
        </w:rPr>
      </w:pPr>
      <w:r w:rsidRPr="006A3BD4">
        <w:rPr>
          <w:sz w:val="24"/>
          <w:szCs w:val="24"/>
        </w:rPr>
        <w:t xml:space="preserve">Início de recebimento da Proposta: </w:t>
      </w:r>
      <w:r w:rsidR="00921361" w:rsidRPr="006A3BD4">
        <w:rPr>
          <w:sz w:val="24"/>
          <w:szCs w:val="24"/>
        </w:rPr>
        <w:t>20</w:t>
      </w:r>
      <w:r w:rsidRPr="006A3BD4">
        <w:rPr>
          <w:sz w:val="24"/>
          <w:szCs w:val="24"/>
        </w:rPr>
        <w:t>/</w:t>
      </w:r>
      <w:r w:rsidR="00F13404" w:rsidRPr="006A3BD4">
        <w:rPr>
          <w:sz w:val="24"/>
          <w:szCs w:val="24"/>
        </w:rPr>
        <w:t>1</w:t>
      </w:r>
      <w:r w:rsidR="00921361" w:rsidRPr="006A3BD4">
        <w:rPr>
          <w:sz w:val="24"/>
          <w:szCs w:val="24"/>
        </w:rPr>
        <w:t>2</w:t>
      </w:r>
      <w:r w:rsidR="00E24F81" w:rsidRPr="006A3BD4">
        <w:rPr>
          <w:sz w:val="24"/>
          <w:szCs w:val="24"/>
        </w:rPr>
        <w:t>/2022 à</w:t>
      </w:r>
      <w:r w:rsidRPr="006A3BD4">
        <w:rPr>
          <w:sz w:val="24"/>
          <w:szCs w:val="24"/>
        </w:rPr>
        <w:t xml:space="preserve">s </w:t>
      </w:r>
      <w:proofErr w:type="gramStart"/>
      <w:r w:rsidR="00921361" w:rsidRPr="006A3BD4">
        <w:rPr>
          <w:sz w:val="24"/>
          <w:szCs w:val="24"/>
        </w:rPr>
        <w:t>1</w:t>
      </w:r>
      <w:r w:rsidR="00CB1E4E">
        <w:rPr>
          <w:sz w:val="24"/>
          <w:szCs w:val="24"/>
        </w:rPr>
        <w:t>6</w:t>
      </w:r>
      <w:r w:rsidRPr="006A3BD4">
        <w:rPr>
          <w:sz w:val="24"/>
          <w:szCs w:val="24"/>
        </w:rPr>
        <w:t>:</w:t>
      </w:r>
      <w:r w:rsidR="00E24F81" w:rsidRPr="006A3BD4">
        <w:rPr>
          <w:sz w:val="24"/>
          <w:szCs w:val="24"/>
        </w:rPr>
        <w:t>0</w:t>
      </w:r>
      <w:r w:rsidR="00BD3CB6">
        <w:rPr>
          <w:sz w:val="24"/>
          <w:szCs w:val="24"/>
        </w:rPr>
        <w:t>5</w:t>
      </w:r>
      <w:proofErr w:type="gramEnd"/>
      <w:r w:rsidRPr="006A3BD4">
        <w:rPr>
          <w:sz w:val="24"/>
          <w:szCs w:val="24"/>
        </w:rPr>
        <w:t xml:space="preserve"> horas. </w:t>
      </w:r>
    </w:p>
    <w:p w:rsidR="0088359C" w:rsidRPr="006A3BD4" w:rsidRDefault="003A2EA0" w:rsidP="006A3BD4">
      <w:pPr>
        <w:pStyle w:val="Corpodetexto"/>
        <w:spacing w:before="38"/>
        <w:ind w:right="74"/>
        <w:jc w:val="both"/>
        <w:rPr>
          <w:sz w:val="24"/>
          <w:szCs w:val="24"/>
        </w:rPr>
      </w:pPr>
      <w:r w:rsidRPr="006A3BD4">
        <w:rPr>
          <w:sz w:val="24"/>
          <w:szCs w:val="24"/>
        </w:rPr>
        <w:t xml:space="preserve">Data da sessão: </w:t>
      </w:r>
      <w:r w:rsidR="00271788">
        <w:rPr>
          <w:sz w:val="24"/>
          <w:szCs w:val="24"/>
        </w:rPr>
        <w:t>30</w:t>
      </w:r>
      <w:r w:rsidRPr="006A3BD4">
        <w:rPr>
          <w:sz w:val="24"/>
          <w:szCs w:val="24"/>
        </w:rPr>
        <w:t>/</w:t>
      </w:r>
      <w:r w:rsidR="00F13404" w:rsidRPr="006A3BD4">
        <w:rPr>
          <w:sz w:val="24"/>
          <w:szCs w:val="24"/>
        </w:rPr>
        <w:t>1</w:t>
      </w:r>
      <w:r w:rsidR="00921361" w:rsidRPr="006A3BD4">
        <w:rPr>
          <w:sz w:val="24"/>
          <w:szCs w:val="24"/>
        </w:rPr>
        <w:t>2</w:t>
      </w:r>
      <w:r w:rsidRPr="006A3BD4">
        <w:rPr>
          <w:sz w:val="24"/>
          <w:szCs w:val="24"/>
        </w:rPr>
        <w:t>/2022</w:t>
      </w:r>
      <w:r w:rsidR="006A3BD4" w:rsidRPr="006A3BD4">
        <w:rPr>
          <w:sz w:val="24"/>
          <w:szCs w:val="24"/>
        </w:rPr>
        <w:t>.</w:t>
      </w:r>
    </w:p>
    <w:p w:rsidR="0088359C" w:rsidRDefault="003A2EA0" w:rsidP="006A3BD4">
      <w:pPr>
        <w:tabs>
          <w:tab w:val="left" w:pos="142"/>
        </w:tabs>
        <w:ind w:right="76"/>
        <w:jc w:val="both"/>
        <w:rPr>
          <w:b/>
          <w:sz w:val="24"/>
          <w:szCs w:val="24"/>
        </w:rPr>
      </w:pPr>
      <w:r w:rsidRPr="006A3BD4">
        <w:rPr>
          <w:sz w:val="24"/>
          <w:szCs w:val="24"/>
        </w:rPr>
        <w:t xml:space="preserve">Endereço Eletrônico da Plataforma: </w:t>
      </w:r>
      <w:hyperlink r:id="rId8">
        <w:r w:rsidRPr="006A3BD4">
          <w:rPr>
            <w:b/>
            <w:sz w:val="24"/>
            <w:szCs w:val="24"/>
          </w:rPr>
          <w:t>www.portaldecompraspublicas.com.br</w:t>
        </w:r>
      </w:hyperlink>
    </w:p>
    <w:p w:rsidR="005817E0" w:rsidRPr="005817E0" w:rsidRDefault="005817E0" w:rsidP="006A3BD4">
      <w:pPr>
        <w:tabs>
          <w:tab w:val="left" w:pos="142"/>
        </w:tabs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Disponibilização do Edital: Site da Câmara, Portal de Compras Públicas e no PNCP.</w:t>
      </w:r>
    </w:p>
    <w:p w:rsidR="006A3BD4" w:rsidRPr="006A3BD4" w:rsidRDefault="006A3BD4" w:rsidP="006A3BD4">
      <w:pPr>
        <w:pStyle w:val="Corpodetexto"/>
        <w:tabs>
          <w:tab w:val="left" w:pos="142"/>
        </w:tabs>
        <w:spacing w:before="15"/>
        <w:ind w:right="76"/>
        <w:rPr>
          <w:sz w:val="24"/>
          <w:szCs w:val="24"/>
        </w:rPr>
      </w:pP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Tipo:</w:t>
      </w:r>
      <w:r w:rsidRPr="006A3BD4">
        <w:rPr>
          <w:sz w:val="24"/>
          <w:szCs w:val="24"/>
          <w:shd w:val="clear" w:color="auto" w:fill="FFFFFF"/>
        </w:rPr>
        <w:t> Pregão para Registro de Preços - Menor Preço</w:t>
      </w:r>
      <w:r w:rsidRPr="006A3BD4">
        <w:rPr>
          <w:sz w:val="24"/>
          <w:szCs w:val="24"/>
        </w:rPr>
        <w:br/>
      </w: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Tratamento da Fase de Lan</w:t>
      </w:r>
      <w:bookmarkStart w:id="0" w:name="_GoBack"/>
      <w:bookmarkEnd w:id="0"/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ces:</w:t>
      </w:r>
      <w:r w:rsidRPr="006A3BD4">
        <w:rPr>
          <w:sz w:val="24"/>
          <w:szCs w:val="24"/>
          <w:shd w:val="clear" w:color="auto" w:fill="FFFFFF"/>
        </w:rPr>
        <w:t> Aberto </w:t>
      </w:r>
    </w:p>
    <w:p w:rsidR="0088359C" w:rsidRDefault="006A3BD4" w:rsidP="000F2712">
      <w:pPr>
        <w:pStyle w:val="Corpodetexto"/>
        <w:tabs>
          <w:tab w:val="left" w:pos="142"/>
        </w:tabs>
        <w:spacing w:before="4"/>
        <w:ind w:right="76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Pregoeiro:</w:t>
      </w:r>
      <w:r w:rsidRPr="006A3BD4">
        <w:rPr>
          <w:sz w:val="24"/>
          <w:szCs w:val="24"/>
          <w:shd w:val="clear" w:color="auto" w:fill="FFFFFF"/>
        </w:rPr>
        <w:t> Luiz Carlos de Asiss da Silva</w:t>
      </w:r>
      <w:r w:rsidRPr="006A3BD4">
        <w:rPr>
          <w:sz w:val="24"/>
          <w:szCs w:val="24"/>
        </w:rPr>
        <w:br/>
      </w: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Origem dos Recursos: Próprio</w:t>
      </w: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br/>
        <w:t>Legislação Aplicável: </w:t>
      </w:r>
      <w:r w:rsidR="00271788" w:rsidRPr="006A3BD4">
        <w:rPr>
          <w:sz w:val="24"/>
          <w:szCs w:val="24"/>
        </w:rPr>
        <w:t>Lei nº 14.133, de 1º de abril de 2021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A3BD4" w:rsidRDefault="006A3BD4" w:rsidP="000F2712">
      <w:pPr>
        <w:pStyle w:val="Corpodetexto"/>
        <w:tabs>
          <w:tab w:val="left" w:pos="142"/>
        </w:tabs>
        <w:spacing w:before="4"/>
        <w:ind w:right="76"/>
        <w:rPr>
          <w:sz w:val="24"/>
          <w:szCs w:val="24"/>
          <w:shd w:val="clear" w:color="auto" w:fill="FFFFFF"/>
        </w:rPr>
      </w:pP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Limite para Impugnações:</w:t>
      </w:r>
      <w:r w:rsidRPr="006A3BD4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2</w:t>
      </w:r>
      <w:r w:rsidR="00271788">
        <w:rPr>
          <w:sz w:val="24"/>
          <w:szCs w:val="24"/>
          <w:shd w:val="clear" w:color="auto" w:fill="FFFFFF"/>
        </w:rPr>
        <w:t>7</w:t>
      </w:r>
      <w:r w:rsidRPr="006A3BD4">
        <w:rPr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>12</w:t>
      </w:r>
      <w:r w:rsidRPr="006A3BD4">
        <w:rPr>
          <w:sz w:val="24"/>
          <w:szCs w:val="24"/>
          <w:shd w:val="clear" w:color="auto" w:fill="FFFFFF"/>
        </w:rPr>
        <w:t>/202</w:t>
      </w:r>
      <w:r>
        <w:rPr>
          <w:sz w:val="24"/>
          <w:szCs w:val="24"/>
          <w:shd w:val="clear" w:color="auto" w:fill="FFFFFF"/>
        </w:rPr>
        <w:t>2</w:t>
      </w:r>
      <w:r w:rsidRPr="006A3BD4">
        <w:rPr>
          <w:sz w:val="24"/>
          <w:szCs w:val="24"/>
          <w:shd w:val="clear" w:color="auto" w:fill="FFFFFF"/>
        </w:rPr>
        <w:t xml:space="preserve"> às </w:t>
      </w:r>
      <w:proofErr w:type="gramStart"/>
      <w:r w:rsidRPr="006A3BD4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6A3BD4">
        <w:rPr>
          <w:sz w:val="24"/>
          <w:szCs w:val="24"/>
          <w:shd w:val="clear" w:color="auto" w:fill="FFFFFF"/>
        </w:rPr>
        <w:t>:00</w:t>
      </w:r>
      <w:proofErr w:type="gramEnd"/>
      <w:r w:rsidRPr="006A3BD4">
        <w:rPr>
          <w:sz w:val="24"/>
          <w:szCs w:val="24"/>
        </w:rPr>
        <w:br/>
      </w: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Limite para Esclarecimentos:</w:t>
      </w:r>
      <w:r w:rsidRPr="006A3BD4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2</w:t>
      </w:r>
      <w:r w:rsidR="00271788">
        <w:rPr>
          <w:sz w:val="24"/>
          <w:szCs w:val="24"/>
          <w:shd w:val="clear" w:color="auto" w:fill="FFFFFF"/>
        </w:rPr>
        <w:t>7</w:t>
      </w:r>
      <w:r w:rsidRPr="006A3BD4">
        <w:rPr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>12</w:t>
      </w:r>
      <w:r w:rsidRPr="006A3BD4">
        <w:rPr>
          <w:sz w:val="24"/>
          <w:szCs w:val="24"/>
          <w:shd w:val="clear" w:color="auto" w:fill="FFFFFF"/>
        </w:rPr>
        <w:t>/202</w:t>
      </w:r>
      <w:r>
        <w:rPr>
          <w:sz w:val="24"/>
          <w:szCs w:val="24"/>
          <w:shd w:val="clear" w:color="auto" w:fill="FFFFFF"/>
        </w:rPr>
        <w:t>2</w:t>
      </w:r>
      <w:r w:rsidRPr="006A3BD4">
        <w:rPr>
          <w:sz w:val="24"/>
          <w:szCs w:val="24"/>
          <w:shd w:val="clear" w:color="auto" w:fill="FFFFFF"/>
        </w:rPr>
        <w:t xml:space="preserve"> às 1</w:t>
      </w:r>
      <w:r>
        <w:rPr>
          <w:sz w:val="24"/>
          <w:szCs w:val="24"/>
          <w:shd w:val="clear" w:color="auto" w:fill="FFFFFF"/>
        </w:rPr>
        <w:t>5</w:t>
      </w:r>
      <w:r w:rsidRPr="006A3BD4">
        <w:rPr>
          <w:sz w:val="24"/>
          <w:szCs w:val="24"/>
          <w:shd w:val="clear" w:color="auto" w:fill="FFFFFF"/>
        </w:rPr>
        <w:t>:00</w:t>
      </w:r>
      <w:r w:rsidRPr="006A3BD4">
        <w:rPr>
          <w:sz w:val="24"/>
          <w:szCs w:val="24"/>
        </w:rPr>
        <w:br/>
      </w: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Limite p/ Recebimento das Propostas:</w:t>
      </w:r>
      <w:r w:rsidRPr="006A3BD4">
        <w:rPr>
          <w:sz w:val="24"/>
          <w:szCs w:val="24"/>
          <w:shd w:val="clear" w:color="auto" w:fill="FFFFFF"/>
        </w:rPr>
        <w:t> </w:t>
      </w:r>
      <w:r w:rsidR="00271788">
        <w:rPr>
          <w:sz w:val="24"/>
          <w:szCs w:val="24"/>
          <w:shd w:val="clear" w:color="auto" w:fill="FFFFFF"/>
        </w:rPr>
        <w:t>30</w:t>
      </w:r>
      <w:r w:rsidRPr="006A3BD4">
        <w:rPr>
          <w:sz w:val="24"/>
          <w:szCs w:val="24"/>
          <w:shd w:val="clear" w:color="auto" w:fill="FFFFFF"/>
        </w:rPr>
        <w:t>/1</w:t>
      </w:r>
      <w:r>
        <w:rPr>
          <w:sz w:val="24"/>
          <w:szCs w:val="24"/>
          <w:shd w:val="clear" w:color="auto" w:fill="FFFFFF"/>
        </w:rPr>
        <w:t>2</w:t>
      </w:r>
      <w:r w:rsidRPr="006A3BD4">
        <w:rPr>
          <w:sz w:val="24"/>
          <w:szCs w:val="24"/>
          <w:shd w:val="clear" w:color="auto" w:fill="FFFFFF"/>
        </w:rPr>
        <w:t>/202</w:t>
      </w:r>
      <w:r>
        <w:rPr>
          <w:sz w:val="24"/>
          <w:szCs w:val="24"/>
          <w:shd w:val="clear" w:color="auto" w:fill="FFFFFF"/>
        </w:rPr>
        <w:t>2</w:t>
      </w:r>
      <w:r w:rsidRPr="006A3BD4">
        <w:rPr>
          <w:sz w:val="24"/>
          <w:szCs w:val="24"/>
          <w:shd w:val="clear" w:color="auto" w:fill="FFFFFF"/>
        </w:rPr>
        <w:t xml:space="preserve"> às 0</w:t>
      </w:r>
      <w:r>
        <w:rPr>
          <w:sz w:val="24"/>
          <w:szCs w:val="24"/>
          <w:shd w:val="clear" w:color="auto" w:fill="FFFFFF"/>
        </w:rPr>
        <w:t>8</w:t>
      </w:r>
      <w:r w:rsidRPr="006A3BD4">
        <w:rPr>
          <w:sz w:val="24"/>
          <w:szCs w:val="24"/>
          <w:shd w:val="clear" w:color="auto" w:fill="FFFFFF"/>
        </w:rPr>
        <w:t>:59</w:t>
      </w:r>
      <w:r w:rsidRPr="006A3BD4">
        <w:rPr>
          <w:sz w:val="24"/>
          <w:szCs w:val="24"/>
        </w:rPr>
        <w:br/>
      </w:r>
      <w:r w:rsidRPr="006A3BD4">
        <w:rPr>
          <w:sz w:val="24"/>
          <w:szCs w:val="24"/>
          <w:bdr w:val="none" w:sz="0" w:space="0" w:color="auto" w:frame="1"/>
          <w:shd w:val="clear" w:color="auto" w:fill="FFFFFF"/>
        </w:rPr>
        <w:t>Abertura das Propostas:</w:t>
      </w:r>
      <w:r w:rsidRPr="006A3BD4">
        <w:rPr>
          <w:sz w:val="24"/>
          <w:szCs w:val="24"/>
          <w:shd w:val="clear" w:color="auto" w:fill="FFFFFF"/>
        </w:rPr>
        <w:t> </w:t>
      </w:r>
      <w:r w:rsidR="00271788">
        <w:rPr>
          <w:sz w:val="24"/>
          <w:szCs w:val="24"/>
          <w:shd w:val="clear" w:color="auto" w:fill="FFFFFF"/>
        </w:rPr>
        <w:t>30</w:t>
      </w:r>
      <w:r w:rsidRPr="006A3BD4">
        <w:rPr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>12</w:t>
      </w:r>
      <w:r w:rsidRPr="006A3BD4">
        <w:rPr>
          <w:sz w:val="24"/>
          <w:szCs w:val="24"/>
          <w:shd w:val="clear" w:color="auto" w:fill="FFFFFF"/>
        </w:rPr>
        <w:t>/202</w:t>
      </w:r>
      <w:r>
        <w:rPr>
          <w:sz w:val="24"/>
          <w:szCs w:val="24"/>
          <w:shd w:val="clear" w:color="auto" w:fill="FFFFFF"/>
        </w:rPr>
        <w:t>2</w:t>
      </w:r>
      <w:r w:rsidRPr="006A3BD4">
        <w:rPr>
          <w:sz w:val="24"/>
          <w:szCs w:val="24"/>
          <w:shd w:val="clear" w:color="auto" w:fill="FFFFFF"/>
        </w:rPr>
        <w:t xml:space="preserve"> às </w:t>
      </w:r>
      <w:r>
        <w:rPr>
          <w:sz w:val="24"/>
          <w:szCs w:val="24"/>
          <w:shd w:val="clear" w:color="auto" w:fill="FFFFFF"/>
        </w:rPr>
        <w:t>09</w:t>
      </w:r>
      <w:r w:rsidRPr="006A3BD4">
        <w:rPr>
          <w:sz w:val="24"/>
          <w:szCs w:val="24"/>
          <w:shd w:val="clear" w:color="auto" w:fill="FFFFFF"/>
        </w:rPr>
        <w:t>:00</w:t>
      </w:r>
      <w:r>
        <w:rPr>
          <w:sz w:val="24"/>
          <w:szCs w:val="24"/>
          <w:shd w:val="clear" w:color="auto" w:fill="FFFFFF"/>
        </w:rPr>
        <w:t>.</w:t>
      </w:r>
    </w:p>
    <w:p w:rsidR="00795D90" w:rsidRDefault="00795D90" w:rsidP="00795D90">
      <w:pPr>
        <w:pStyle w:val="PargrafodaLista"/>
        <w:tabs>
          <w:tab w:val="left" w:pos="142"/>
          <w:tab w:val="left" w:pos="536"/>
        </w:tabs>
        <w:spacing w:before="1" w:line="254" w:lineRule="auto"/>
        <w:ind w:left="0" w:right="76"/>
        <w:rPr>
          <w:sz w:val="20"/>
        </w:rPr>
      </w:pPr>
      <w:r>
        <w:rPr>
          <w:sz w:val="24"/>
          <w:szCs w:val="24"/>
          <w:shd w:val="clear" w:color="auto" w:fill="FFFFFF"/>
        </w:rPr>
        <w:t xml:space="preserve">Objeto: </w:t>
      </w:r>
      <w:r w:rsidRPr="0012178B">
        <w:rPr>
          <w:b/>
          <w:sz w:val="21"/>
        </w:rPr>
        <w:t xml:space="preserve">Contratação de empresa para fornecimento de </w:t>
      </w:r>
      <w:r>
        <w:rPr>
          <w:b/>
          <w:sz w:val="21"/>
        </w:rPr>
        <w:t>diversos itens de consumo e materiais eletrônicos</w:t>
      </w:r>
      <w:r w:rsidRPr="0012178B">
        <w:rPr>
          <w:b/>
          <w:sz w:val="21"/>
        </w:rPr>
        <w:t xml:space="preserve"> para a </w:t>
      </w:r>
      <w:r>
        <w:rPr>
          <w:b/>
          <w:sz w:val="21"/>
        </w:rPr>
        <w:t>Câmara Municipal de Baependi</w:t>
      </w:r>
      <w:r w:rsidRPr="0012178B">
        <w:rPr>
          <w:b/>
          <w:sz w:val="21"/>
        </w:rPr>
        <w:t xml:space="preserve">, </w:t>
      </w:r>
      <w:r w:rsidRPr="0012178B">
        <w:rPr>
          <w:sz w:val="21"/>
        </w:rPr>
        <w:t>conforme condições, quantidades e exigências estabelecidas n</w:t>
      </w:r>
      <w:r>
        <w:rPr>
          <w:sz w:val="21"/>
        </w:rPr>
        <w:t xml:space="preserve">o termo de referência, edital </w:t>
      </w:r>
      <w:r w:rsidRPr="0012178B">
        <w:rPr>
          <w:sz w:val="21"/>
        </w:rPr>
        <w:t>e seus anexos.</w:t>
      </w:r>
      <w:r>
        <w:rPr>
          <w:sz w:val="20"/>
        </w:rPr>
        <w:t xml:space="preserve"> </w:t>
      </w:r>
    </w:p>
    <w:p w:rsidR="00795D90" w:rsidRDefault="00795D90" w:rsidP="00795D90">
      <w:pPr>
        <w:pStyle w:val="Corpodetexto"/>
        <w:tabs>
          <w:tab w:val="left" w:pos="142"/>
        </w:tabs>
        <w:spacing w:before="4"/>
        <w:ind w:right="76"/>
      </w:pPr>
    </w:p>
    <w:p w:rsidR="0088359C" w:rsidRDefault="00730B9F" w:rsidP="00795D90">
      <w:pPr>
        <w:pStyle w:val="PargrafodaLista"/>
        <w:tabs>
          <w:tab w:val="left" w:pos="142"/>
          <w:tab w:val="left" w:pos="426"/>
          <w:tab w:val="left" w:pos="536"/>
        </w:tabs>
        <w:spacing w:before="1" w:line="254" w:lineRule="auto"/>
        <w:ind w:left="0" w:right="76"/>
      </w:pPr>
      <w:r>
        <w:t>Baependi</w:t>
      </w:r>
      <w:r w:rsidR="003A2EA0">
        <w:t xml:space="preserve">, </w:t>
      </w:r>
      <w:r w:rsidR="00FC7286">
        <w:t>20</w:t>
      </w:r>
      <w:r w:rsidR="003A2EA0">
        <w:t>/</w:t>
      </w:r>
      <w:r w:rsidR="00795D90">
        <w:t>12</w:t>
      </w:r>
      <w:r w:rsidR="003A2EA0">
        <w:t>/2022.</w:t>
      </w:r>
    </w:p>
    <w:p w:rsidR="0088359C" w:rsidRDefault="0088359C">
      <w:pPr>
        <w:pStyle w:val="Corpodetexto"/>
        <w:rPr>
          <w:sz w:val="20"/>
        </w:rPr>
      </w:pPr>
    </w:p>
    <w:p w:rsidR="0088359C" w:rsidRDefault="0088359C">
      <w:pPr>
        <w:pStyle w:val="Corpodetexto"/>
        <w:rPr>
          <w:sz w:val="20"/>
        </w:rPr>
      </w:pPr>
    </w:p>
    <w:p w:rsidR="0088359C" w:rsidRDefault="0088359C">
      <w:pPr>
        <w:pStyle w:val="Corpodetexto"/>
        <w:rPr>
          <w:sz w:val="20"/>
        </w:rPr>
      </w:pPr>
    </w:p>
    <w:p w:rsidR="0088359C" w:rsidRDefault="00C922DC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C97625" wp14:editId="0EC622FD">
                <wp:simplePos x="0" y="0"/>
                <wp:positionH relativeFrom="page">
                  <wp:posOffset>2699385</wp:posOffset>
                </wp:positionH>
                <wp:positionV relativeFrom="paragraph">
                  <wp:posOffset>168910</wp:posOffset>
                </wp:positionV>
                <wp:extent cx="252158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"/>
                        </a:xfrm>
                        <a:custGeom>
                          <a:avLst/>
                          <a:gdLst>
                            <a:gd name="T0" fmla="+- 0 4251 4251"/>
                            <a:gd name="T1" fmla="*/ T0 w 3971"/>
                            <a:gd name="T2" fmla="+- 0 8222 4251"/>
                            <a:gd name="T3" fmla="*/ T2 w 3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1">
                              <a:moveTo>
                                <a:pt x="0" y="0"/>
                              </a:moveTo>
                              <a:lnTo>
                                <a:pt x="3971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12.55pt;margin-top:13.3pt;width:198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3PAgMAAKQ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RRpw0UKKVYswKjmKrTiv1DJwe5YOy+Wl5L+g3DYbgzGI3GnzQpv0kckAhOyOcIodCNfYk5IoO&#10;Tvino/DsYBCFj/EwjoaTIUYUbFE8dnUJyKw/S3fafGDC4ZD9vTa+bDmsnOh5R30NJS6aGir4foBC&#10;lMTDyL26Mh/dot7tXYDWIWrR9XQcXTrFvZPDmsRx/Fus697NYsUnWMB/2zMkZU+aHnjHGlaI2DYJ&#10;nU5SaKvPGrj1AgECONkM/+ALsS99/ZkuhIL7f3nzFUZw8zc+W0mMZWZD2CVqU+yksB8asWdr4Uzm&#10;onIQ5MVa81Mvd/yUlTfDCRsAro1fuKCW60lluVhVde1KW3NLZZKEkdNGi7rKrdGy0Wq7WdQK7Ynt&#10;affYZADszE0qbTKiS+/nTD5nJXY8d1FKRvJltzakqv0agGonOtzOTht7T103/5iG0+VkOUkGSTxa&#10;DpIwywZ3q0UyGK2i8TC7zhaLLPppOUfJrKzynHFLu58sUfJ3ndvNOD8TjrPlLL0zFVbuea1CcE7D&#10;iQS59L++CH3r+l7fiPwJ2lgJPyphtMOiFOoZoxbGZIr19x1RDKP6I4c5NI2SxM5Vt0mG4xg26tSy&#10;ObUQTgEqxQbDzbfLhfGzeCdVtS0hkq83F3cwPorK9rmbM55Vt4FR6DLoxradtad75/Xy5zL/BQAA&#10;//8DAFBLAwQUAAYACAAAACEA3khHTuAAAAAJAQAADwAAAGRycy9kb3ducmV2LnhtbEyPwU7DMAyG&#10;70h7h8hI3Fi6MKquazptleDGpA0ktFvaeG1F41RNuhWenuwER9uffn9/tplMxy44uNaShMU8AoZU&#10;Wd1SLeHj/eUxAea8Iq06SyjhGx1s8tldplJtr3TAy9HXLISQS5WExvs+5dxVDRrl5rZHCrezHYzy&#10;YRxqrgd1DeGm4yKKYm5US+FDo3osGqy+jqORsOK75bjHKilef0ZennZP++LtU8qH+2m7BuZx8n8w&#10;3PSDOuTBqbQjacc6CUvxvAioBBHHwAKQCCGAlbdFAjzP+P8G+S8AAAD//wMAUEsBAi0AFAAGAAgA&#10;AAAhALaDOJL+AAAA4QEAABMAAAAAAAAAAAAAAAAAAAAAAFtDb250ZW50X1R5cGVzXS54bWxQSwEC&#10;LQAUAAYACAAAACEAOP0h/9YAAACUAQAACwAAAAAAAAAAAAAAAAAvAQAAX3JlbHMvLnJlbHNQSwEC&#10;LQAUAAYACAAAACEAS94tzwIDAACkBgAADgAAAAAAAAAAAAAAAAAuAgAAZHJzL2Uyb0RvYy54bWxQ&#10;SwECLQAUAAYACAAAACEA3khHTuAAAAAJAQAADwAAAAAAAAAAAAAAAABcBQAAZHJzL2Rvd25yZXYu&#10;eG1sUEsFBgAAAAAEAAQA8wAAAGkGAAAAAA==&#10;" path="m,l3971,e" filled="f" strokeweight=".23336mm">
                <v:path arrowok="t" o:connecttype="custom" o:connectlocs="0,0;2521585,0" o:connectangles="0,0"/>
                <w10:wrap type="topAndBottom" anchorx="page"/>
              </v:shape>
            </w:pict>
          </mc:Fallback>
        </mc:AlternateContent>
      </w:r>
    </w:p>
    <w:p w:rsidR="0088359C" w:rsidRDefault="00795D90">
      <w:pPr>
        <w:pStyle w:val="Ttulo2"/>
        <w:spacing w:line="230" w:lineRule="exact"/>
        <w:ind w:left="1621" w:right="1632" w:firstLine="0"/>
        <w:jc w:val="center"/>
      </w:pPr>
      <w:r>
        <w:t>Luiz Carlos de Assis da Silva</w:t>
      </w:r>
    </w:p>
    <w:p w:rsidR="0088359C" w:rsidRDefault="00795D90">
      <w:pPr>
        <w:pStyle w:val="Corpodetexto"/>
        <w:spacing w:before="15"/>
        <w:ind w:left="1622" w:right="1632"/>
        <w:jc w:val="center"/>
      </w:pPr>
      <w:r>
        <w:t>Pregoeiro</w:t>
      </w:r>
    </w:p>
    <w:sectPr w:rsidR="0088359C">
      <w:headerReference w:type="default" r:id="rId9"/>
      <w:pgSz w:w="11910" w:h="16840"/>
      <w:pgMar w:top="1980" w:right="1020" w:bottom="1080" w:left="1600" w:header="567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6" w:rsidRDefault="00952646">
      <w:r>
        <w:separator/>
      </w:r>
    </w:p>
  </w:endnote>
  <w:endnote w:type="continuationSeparator" w:id="0">
    <w:p w:rsidR="00952646" w:rsidRDefault="0095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6" w:rsidRDefault="00952646">
      <w:r>
        <w:separator/>
      </w:r>
    </w:p>
  </w:footnote>
  <w:footnote w:type="continuationSeparator" w:id="0">
    <w:p w:rsidR="00952646" w:rsidRDefault="0095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DC" w:rsidRPr="00C922DC" w:rsidRDefault="005817E0" w:rsidP="00C922DC">
    <w:pPr>
      <w:pStyle w:val="Cabealho"/>
      <w:tabs>
        <w:tab w:val="center" w:pos="-3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2pt;margin-top:-1.6pt;width:46.95pt;height:57.85pt;z-index:487377408">
          <v:imagedata r:id="rId1" o:title=""/>
          <w10:wrap type="topAndBottom"/>
        </v:shape>
        <o:OLEObject Type="Embed" ProgID="PBrush" ShapeID="_x0000_s2057" DrawAspect="Content" ObjectID="_1733058085" r:id="rId2"/>
      </w:pict>
    </w:r>
    <w:r w:rsidR="00C922DC" w:rsidRPr="00C922DC">
      <w:rPr>
        <w:rFonts w:ascii="Times New Roman" w:hAnsi="Times New Roman"/>
        <w:b/>
        <w:noProof/>
        <w:sz w:val="32"/>
        <w:szCs w:val="32"/>
      </w:rPr>
      <w:t>CÂMARA MUNICIPAL DE BAEPENDI</w:t>
    </w:r>
  </w:p>
  <w:p w:rsidR="00C922DC" w:rsidRPr="00AC3C34" w:rsidRDefault="00C922DC" w:rsidP="00C922DC">
    <w:pPr>
      <w:pStyle w:val="Cabealho"/>
      <w:jc w:val="center"/>
      <w:rPr>
        <w:b/>
        <w:bCs/>
      </w:rPr>
    </w:pPr>
    <w:r w:rsidRPr="00AC3C34">
      <w:rPr>
        <w:b/>
        <w:bCs/>
      </w:rPr>
      <w:t>Praça Laércio Nogueira Cobra, nº 05, 2º. Andar - Tel/fax</w:t>
    </w:r>
    <w:proofErr w:type="gramStart"/>
    <w:r w:rsidRPr="00AC3C34">
      <w:rPr>
        <w:b/>
        <w:bCs/>
      </w:rPr>
      <w:t>.:</w:t>
    </w:r>
    <w:proofErr w:type="gramEnd"/>
    <w:r w:rsidRPr="00AC3C34">
      <w:rPr>
        <w:b/>
        <w:bCs/>
      </w:rPr>
      <w:t xml:space="preserve"> 35-3343-1702</w:t>
    </w:r>
  </w:p>
  <w:p w:rsidR="00C922DC" w:rsidRPr="00AC3C34" w:rsidRDefault="00C922DC" w:rsidP="00C922DC">
    <w:pPr>
      <w:pStyle w:val="Ttulo1"/>
      <w:spacing w:before="40"/>
      <w:jc w:val="center"/>
      <w:rPr>
        <w:bCs/>
      </w:rPr>
    </w:pPr>
    <w:r w:rsidRPr="00AC3C34">
      <w:rPr>
        <w:bCs/>
      </w:rPr>
      <w:t>CNPJ: 41772831/0001-69</w:t>
    </w:r>
    <w:proofErr w:type="gramStart"/>
    <w:r w:rsidRPr="00AC3C34">
      <w:rPr>
        <w:bCs/>
      </w:rPr>
      <w:t xml:space="preserve">  </w:t>
    </w:r>
    <w:proofErr w:type="gramEnd"/>
    <w:r w:rsidRPr="00AC3C34">
      <w:rPr>
        <w:bCs/>
      </w:rPr>
      <w:t xml:space="preserve">–  </w:t>
    </w:r>
    <w:hyperlink r:id="rId3" w:history="1">
      <w:r w:rsidRPr="00AC3C34">
        <w:rPr>
          <w:rStyle w:val="Hyperlink"/>
          <w:bCs/>
          <w:u w:val="none"/>
        </w:rPr>
        <w:t>www.camarabaependi.mg.gov.br</w:t>
      </w:r>
    </w:hyperlink>
  </w:p>
  <w:p w:rsidR="00C922DC" w:rsidRPr="00AC3C34" w:rsidRDefault="005817E0" w:rsidP="00C922DC">
    <w:pPr>
      <w:pStyle w:val="Ttulo1"/>
      <w:spacing w:before="40"/>
      <w:jc w:val="center"/>
      <w:rPr>
        <w:b/>
      </w:rPr>
    </w:pPr>
    <w:r>
      <w:rPr>
        <w:rFonts w:ascii="Times New Roman" w:hAnsi="Times New Roman"/>
        <w:b/>
        <w:bCs/>
        <w:noProof/>
        <w:u w:val="single"/>
      </w:rPr>
      <w:pict>
        <v:shape id="WordPictureWatermark3" o:spid="_x0000_s2056" type="#_x0000_t75" style="position:absolute;left:0;text-align:left;margin-left:6pt;margin-top:80.25pt;width:425.05pt;height:424.25pt;z-index:-15940096;mso-position-horizontal-relative:margin;mso-position-vertical-relative:margin">
          <v:imagedata r:id="rId4" o:title="BRAS_O_BAEPENDI_2005_1_" gain="19661f" blacklevel="22938f"/>
          <w10:wrap anchorx="margin" anchory="margin"/>
        </v:shape>
      </w:pict>
    </w:r>
    <w:r w:rsidR="00C922DC" w:rsidRPr="00AC3C34">
      <w:t>CEP: 37 443-000 – Estado de Minas Gerais</w:t>
    </w:r>
  </w:p>
  <w:p w:rsidR="0088359C" w:rsidRPr="00C922DC" w:rsidRDefault="0088359C" w:rsidP="00C922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D2D"/>
    <w:multiLevelType w:val="hybridMultilevel"/>
    <w:tmpl w:val="7FCE68D8"/>
    <w:lvl w:ilvl="0" w:tplc="C1D48998">
      <w:start w:val="1"/>
      <w:numFmt w:val="lowerLetter"/>
      <w:lvlText w:val="%1)"/>
      <w:lvlJc w:val="left"/>
      <w:pPr>
        <w:ind w:left="100" w:hanging="274"/>
        <w:jc w:val="left"/>
      </w:pPr>
      <w:rPr>
        <w:rFonts w:ascii="Arial" w:eastAsia="Arial" w:hAnsi="Arial" w:cs="Arial" w:hint="default"/>
        <w:w w:val="100"/>
        <w:sz w:val="21"/>
        <w:szCs w:val="21"/>
        <w:lang w:val="pt-PT" w:eastAsia="en-US" w:bidi="ar-SA"/>
      </w:rPr>
    </w:lvl>
    <w:lvl w:ilvl="1" w:tplc="3064D692">
      <w:numFmt w:val="bullet"/>
      <w:lvlText w:val="•"/>
      <w:lvlJc w:val="left"/>
      <w:pPr>
        <w:ind w:left="1018" w:hanging="274"/>
      </w:pPr>
      <w:rPr>
        <w:rFonts w:hint="default"/>
        <w:lang w:val="pt-PT" w:eastAsia="en-US" w:bidi="ar-SA"/>
      </w:rPr>
    </w:lvl>
    <w:lvl w:ilvl="2" w:tplc="531837EC">
      <w:numFmt w:val="bullet"/>
      <w:lvlText w:val="•"/>
      <w:lvlJc w:val="left"/>
      <w:pPr>
        <w:ind w:left="1937" w:hanging="274"/>
      </w:pPr>
      <w:rPr>
        <w:rFonts w:hint="default"/>
        <w:lang w:val="pt-PT" w:eastAsia="en-US" w:bidi="ar-SA"/>
      </w:rPr>
    </w:lvl>
    <w:lvl w:ilvl="3" w:tplc="E57E96E6">
      <w:numFmt w:val="bullet"/>
      <w:lvlText w:val="•"/>
      <w:lvlJc w:val="left"/>
      <w:pPr>
        <w:ind w:left="2855" w:hanging="274"/>
      </w:pPr>
      <w:rPr>
        <w:rFonts w:hint="default"/>
        <w:lang w:val="pt-PT" w:eastAsia="en-US" w:bidi="ar-SA"/>
      </w:rPr>
    </w:lvl>
    <w:lvl w:ilvl="4" w:tplc="64A0AFAC">
      <w:numFmt w:val="bullet"/>
      <w:lvlText w:val="•"/>
      <w:lvlJc w:val="left"/>
      <w:pPr>
        <w:ind w:left="3774" w:hanging="274"/>
      </w:pPr>
      <w:rPr>
        <w:rFonts w:hint="default"/>
        <w:lang w:val="pt-PT" w:eastAsia="en-US" w:bidi="ar-SA"/>
      </w:rPr>
    </w:lvl>
    <w:lvl w:ilvl="5" w:tplc="D6BEE9F2">
      <w:numFmt w:val="bullet"/>
      <w:lvlText w:val="•"/>
      <w:lvlJc w:val="left"/>
      <w:pPr>
        <w:ind w:left="4692" w:hanging="274"/>
      </w:pPr>
      <w:rPr>
        <w:rFonts w:hint="default"/>
        <w:lang w:val="pt-PT" w:eastAsia="en-US" w:bidi="ar-SA"/>
      </w:rPr>
    </w:lvl>
    <w:lvl w:ilvl="6" w:tplc="8D72F9A8">
      <w:numFmt w:val="bullet"/>
      <w:lvlText w:val="•"/>
      <w:lvlJc w:val="left"/>
      <w:pPr>
        <w:ind w:left="5611" w:hanging="274"/>
      </w:pPr>
      <w:rPr>
        <w:rFonts w:hint="default"/>
        <w:lang w:val="pt-PT" w:eastAsia="en-US" w:bidi="ar-SA"/>
      </w:rPr>
    </w:lvl>
    <w:lvl w:ilvl="7" w:tplc="4DD41226">
      <w:numFmt w:val="bullet"/>
      <w:lvlText w:val="•"/>
      <w:lvlJc w:val="left"/>
      <w:pPr>
        <w:ind w:left="6529" w:hanging="274"/>
      </w:pPr>
      <w:rPr>
        <w:rFonts w:hint="default"/>
        <w:lang w:val="pt-PT" w:eastAsia="en-US" w:bidi="ar-SA"/>
      </w:rPr>
    </w:lvl>
    <w:lvl w:ilvl="8" w:tplc="93EC2A86">
      <w:numFmt w:val="bullet"/>
      <w:lvlText w:val="•"/>
      <w:lvlJc w:val="left"/>
      <w:pPr>
        <w:ind w:left="7448" w:hanging="274"/>
      </w:pPr>
      <w:rPr>
        <w:rFonts w:hint="default"/>
        <w:lang w:val="pt-PT" w:eastAsia="en-US" w:bidi="ar-SA"/>
      </w:rPr>
    </w:lvl>
  </w:abstractNum>
  <w:abstractNum w:abstractNumId="1">
    <w:nsid w:val="58132278"/>
    <w:multiLevelType w:val="multilevel"/>
    <w:tmpl w:val="FB68641C"/>
    <w:lvl w:ilvl="0">
      <w:start w:val="1"/>
      <w:numFmt w:val="decimal"/>
      <w:lvlText w:val="%1."/>
      <w:lvlJc w:val="left"/>
      <w:pPr>
        <w:ind w:left="334" w:hanging="23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4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1" w:hanging="701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01"/>
        <w:jc w:val="left"/>
      </w:pPr>
      <w:rPr>
        <w:rFonts w:hint="default"/>
        <w:spacing w:val="-14"/>
        <w:w w:val="100"/>
        <w:lang w:val="pt-PT" w:eastAsia="en-US" w:bidi="ar-SA"/>
      </w:rPr>
    </w:lvl>
    <w:lvl w:ilvl="4">
      <w:numFmt w:val="bullet"/>
      <w:lvlText w:val="•"/>
      <w:lvlJc w:val="left"/>
      <w:pPr>
        <w:ind w:left="80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1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28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42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57" w:hanging="701"/>
      </w:pPr>
      <w:rPr>
        <w:rFonts w:hint="default"/>
        <w:lang w:val="pt-PT" w:eastAsia="en-US" w:bidi="ar-SA"/>
      </w:rPr>
    </w:lvl>
  </w:abstractNum>
  <w:abstractNum w:abstractNumId="2">
    <w:nsid w:val="6087648F"/>
    <w:multiLevelType w:val="hybridMultilevel"/>
    <w:tmpl w:val="4138792A"/>
    <w:lvl w:ilvl="0" w:tplc="D4E857A0">
      <w:start w:val="1"/>
      <w:numFmt w:val="lowerLetter"/>
      <w:lvlText w:val="%1)"/>
      <w:lvlJc w:val="left"/>
      <w:pPr>
        <w:ind w:left="100" w:hanging="281"/>
        <w:jc w:val="left"/>
      </w:pPr>
      <w:rPr>
        <w:rFonts w:ascii="Arial" w:eastAsia="Arial" w:hAnsi="Arial" w:cs="Arial" w:hint="default"/>
        <w:spacing w:val="-24"/>
        <w:w w:val="100"/>
        <w:sz w:val="21"/>
        <w:szCs w:val="21"/>
        <w:lang w:val="pt-PT" w:eastAsia="en-US" w:bidi="ar-SA"/>
      </w:rPr>
    </w:lvl>
    <w:lvl w:ilvl="1" w:tplc="16CA95C0">
      <w:numFmt w:val="bullet"/>
      <w:lvlText w:val="•"/>
      <w:lvlJc w:val="left"/>
      <w:pPr>
        <w:ind w:left="1018" w:hanging="281"/>
      </w:pPr>
      <w:rPr>
        <w:rFonts w:hint="default"/>
        <w:lang w:val="pt-PT" w:eastAsia="en-US" w:bidi="ar-SA"/>
      </w:rPr>
    </w:lvl>
    <w:lvl w:ilvl="2" w:tplc="7EAE5CE0">
      <w:numFmt w:val="bullet"/>
      <w:lvlText w:val="•"/>
      <w:lvlJc w:val="left"/>
      <w:pPr>
        <w:ind w:left="1937" w:hanging="281"/>
      </w:pPr>
      <w:rPr>
        <w:rFonts w:hint="default"/>
        <w:lang w:val="pt-PT" w:eastAsia="en-US" w:bidi="ar-SA"/>
      </w:rPr>
    </w:lvl>
    <w:lvl w:ilvl="3" w:tplc="7320EF0A">
      <w:numFmt w:val="bullet"/>
      <w:lvlText w:val="•"/>
      <w:lvlJc w:val="left"/>
      <w:pPr>
        <w:ind w:left="2855" w:hanging="281"/>
      </w:pPr>
      <w:rPr>
        <w:rFonts w:hint="default"/>
        <w:lang w:val="pt-PT" w:eastAsia="en-US" w:bidi="ar-SA"/>
      </w:rPr>
    </w:lvl>
    <w:lvl w:ilvl="4" w:tplc="0A8CDF5A">
      <w:numFmt w:val="bullet"/>
      <w:lvlText w:val="•"/>
      <w:lvlJc w:val="left"/>
      <w:pPr>
        <w:ind w:left="3774" w:hanging="281"/>
      </w:pPr>
      <w:rPr>
        <w:rFonts w:hint="default"/>
        <w:lang w:val="pt-PT" w:eastAsia="en-US" w:bidi="ar-SA"/>
      </w:rPr>
    </w:lvl>
    <w:lvl w:ilvl="5" w:tplc="2E4EE71A">
      <w:numFmt w:val="bullet"/>
      <w:lvlText w:val="•"/>
      <w:lvlJc w:val="left"/>
      <w:pPr>
        <w:ind w:left="4692" w:hanging="281"/>
      </w:pPr>
      <w:rPr>
        <w:rFonts w:hint="default"/>
        <w:lang w:val="pt-PT" w:eastAsia="en-US" w:bidi="ar-SA"/>
      </w:rPr>
    </w:lvl>
    <w:lvl w:ilvl="6" w:tplc="7FD694D0">
      <w:numFmt w:val="bullet"/>
      <w:lvlText w:val="•"/>
      <w:lvlJc w:val="left"/>
      <w:pPr>
        <w:ind w:left="5611" w:hanging="281"/>
      </w:pPr>
      <w:rPr>
        <w:rFonts w:hint="default"/>
        <w:lang w:val="pt-PT" w:eastAsia="en-US" w:bidi="ar-SA"/>
      </w:rPr>
    </w:lvl>
    <w:lvl w:ilvl="7" w:tplc="8306FD5E">
      <w:numFmt w:val="bullet"/>
      <w:lvlText w:val="•"/>
      <w:lvlJc w:val="left"/>
      <w:pPr>
        <w:ind w:left="6529" w:hanging="281"/>
      </w:pPr>
      <w:rPr>
        <w:rFonts w:hint="default"/>
        <w:lang w:val="pt-PT" w:eastAsia="en-US" w:bidi="ar-SA"/>
      </w:rPr>
    </w:lvl>
    <w:lvl w:ilvl="8" w:tplc="A2BC78B8">
      <w:numFmt w:val="bullet"/>
      <w:lvlText w:val="•"/>
      <w:lvlJc w:val="left"/>
      <w:pPr>
        <w:ind w:left="7448" w:hanging="2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9C"/>
    <w:rsid w:val="000B5EDB"/>
    <w:rsid w:val="000F2712"/>
    <w:rsid w:val="0012178B"/>
    <w:rsid w:val="00125CA1"/>
    <w:rsid w:val="00271788"/>
    <w:rsid w:val="002A4DE8"/>
    <w:rsid w:val="002B16BC"/>
    <w:rsid w:val="003A2EA0"/>
    <w:rsid w:val="004327F9"/>
    <w:rsid w:val="004627C3"/>
    <w:rsid w:val="004B35E4"/>
    <w:rsid w:val="005268E8"/>
    <w:rsid w:val="00540CDD"/>
    <w:rsid w:val="005817E0"/>
    <w:rsid w:val="005C66E9"/>
    <w:rsid w:val="006544A1"/>
    <w:rsid w:val="006A3BD4"/>
    <w:rsid w:val="0070329A"/>
    <w:rsid w:val="00730B9F"/>
    <w:rsid w:val="00795D90"/>
    <w:rsid w:val="007A1102"/>
    <w:rsid w:val="0088359C"/>
    <w:rsid w:val="00921361"/>
    <w:rsid w:val="00952646"/>
    <w:rsid w:val="009E4131"/>
    <w:rsid w:val="00A93783"/>
    <w:rsid w:val="00B908DC"/>
    <w:rsid w:val="00BD3CB6"/>
    <w:rsid w:val="00C631CA"/>
    <w:rsid w:val="00C71728"/>
    <w:rsid w:val="00C922DC"/>
    <w:rsid w:val="00CB1E4E"/>
    <w:rsid w:val="00CB62DB"/>
    <w:rsid w:val="00D23AED"/>
    <w:rsid w:val="00DA21B2"/>
    <w:rsid w:val="00DC5134"/>
    <w:rsid w:val="00DC7467"/>
    <w:rsid w:val="00DF7D0E"/>
    <w:rsid w:val="00E00E73"/>
    <w:rsid w:val="00E24F81"/>
    <w:rsid w:val="00EA1019"/>
    <w:rsid w:val="00F13404"/>
    <w:rsid w:val="00F27CDE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</w:style>
  <w:style w:type="paragraph" w:styleId="Ttulo2">
    <w:name w:val="heading 2"/>
    <w:basedOn w:val="Normal"/>
    <w:uiPriority w:val="1"/>
    <w:qFormat/>
    <w:pPr>
      <w:ind w:left="334" w:hanging="235"/>
      <w:jc w:val="both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2"/>
      <w:ind w:left="1622" w:right="1632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00" w:right="1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92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2D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2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2DC"/>
    <w:rPr>
      <w:rFonts w:ascii="Arial" w:eastAsia="Arial" w:hAnsi="Arial" w:cs="Arial"/>
      <w:lang w:val="pt-PT"/>
    </w:rPr>
  </w:style>
  <w:style w:type="character" w:styleId="Hyperlink">
    <w:name w:val="Hyperlink"/>
    <w:rsid w:val="00C92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</w:style>
  <w:style w:type="paragraph" w:styleId="Ttulo2">
    <w:name w:val="heading 2"/>
    <w:basedOn w:val="Normal"/>
    <w:uiPriority w:val="1"/>
    <w:qFormat/>
    <w:pPr>
      <w:ind w:left="334" w:hanging="235"/>
      <w:jc w:val="both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2"/>
      <w:ind w:left="1622" w:right="1632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00" w:right="1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92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2D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2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2DC"/>
    <w:rPr>
      <w:rFonts w:ascii="Arial" w:eastAsia="Arial" w:hAnsi="Arial" w:cs="Arial"/>
      <w:lang w:val="pt-PT"/>
    </w:rPr>
  </w:style>
  <w:style w:type="character" w:styleId="Hyperlink">
    <w:name w:val="Hyperlink"/>
    <w:rsid w:val="00C92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baependi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058/2022 - AVISO DE DISPENSA ELETRÔNICA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058/2022 - AVISO DE DISPENSA ELETRÔNICA</dc:title>
  <dc:creator>Município de Aiuruoca</dc:creator>
  <cp:keywords>Licita Fácil, RVA</cp:keywords>
  <cp:lastModifiedBy>User</cp:lastModifiedBy>
  <cp:revision>3</cp:revision>
  <dcterms:created xsi:type="dcterms:W3CDTF">2022-12-20T19:08:00Z</dcterms:created>
  <dcterms:modified xsi:type="dcterms:W3CDTF">2022-12-20T19:15:00Z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2022-08-17T00:00:00Z</vt:filetime>
  </property>
</Properties>
</file>